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2197"/>
        <w:gridCol w:w="7726"/>
      </w:tblGrid>
      <w:tr w:rsidR="00EC6832" w:rsidTr="0098074D">
        <w:trPr>
          <w:trHeight w:val="1544"/>
        </w:trPr>
        <w:tc>
          <w:tcPr>
            <w:tcW w:w="2197" w:type="dxa"/>
            <w:hideMark/>
          </w:tcPr>
          <w:p w:rsidR="00EC6832" w:rsidRDefault="00EC683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256030" cy="1121410"/>
                  <wp:effectExtent l="0" t="0" r="1270" b="2540"/>
                  <wp:docPr id="1" name="Picture 1" descr="wem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m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6" w:type="dxa"/>
          </w:tcPr>
          <w:p w:rsidR="00EC6832" w:rsidRDefault="00EC683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8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WELLNESS EDUCATION AND MANAGEMENT</w:t>
            </w:r>
          </w:p>
          <w:p w:rsidR="00EC6832" w:rsidRDefault="00EC683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SVEIKATINGUMAS: UGDYMAS IR VADYBA</w:t>
            </w:r>
          </w:p>
          <w:p w:rsidR="00EC6832" w:rsidRDefault="00EC68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6832" w:rsidRDefault="00EC683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SCIENTIFIC </w:t>
            </w:r>
            <w:r w:rsidRPr="00371A86">
              <w:rPr>
                <w:rFonts w:ascii="Times New Roman" w:hAnsi="Times New Roman" w:cs="Times New Roman"/>
                <w:b/>
                <w:sz w:val="24"/>
                <w:szCs w:val="24"/>
              </w:rPr>
              <w:t>ARTICLE REVIEW</w:t>
            </w:r>
          </w:p>
        </w:tc>
      </w:tr>
    </w:tbl>
    <w:p w:rsidR="00601A77" w:rsidRPr="00601A77" w:rsidRDefault="00601A77" w:rsidP="001D39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1A77">
        <w:rPr>
          <w:rFonts w:ascii="Times New Roman" w:hAnsi="Times New Roman" w:cs="Times New Roman"/>
          <w:sz w:val="24"/>
          <w:szCs w:val="24"/>
        </w:rPr>
        <w:t>Date  …</w:t>
      </w:r>
      <w:proofErr w:type="gramEnd"/>
      <w:r w:rsidRPr="00601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7805"/>
      </w:tblGrid>
      <w:tr w:rsidR="00323879" w:rsidRPr="0083181E" w:rsidTr="008D49F6">
        <w:tc>
          <w:tcPr>
            <w:tcW w:w="2235" w:type="dxa"/>
            <w:shd w:val="clear" w:color="auto" w:fill="auto"/>
          </w:tcPr>
          <w:p w:rsidR="001D3937" w:rsidRPr="0083181E" w:rsidRDefault="001D3937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GB"/>
              </w:rPr>
              <w:t xml:space="preserve">Author(-s) </w:t>
            </w:r>
            <w:r w:rsidRPr="00831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Name(-s), Surname(-s)</w:t>
            </w:r>
          </w:p>
        </w:tc>
        <w:tc>
          <w:tcPr>
            <w:tcW w:w="8505" w:type="dxa"/>
            <w:shd w:val="clear" w:color="auto" w:fill="auto"/>
          </w:tcPr>
          <w:p w:rsidR="001D3937" w:rsidRPr="0083181E" w:rsidRDefault="00AF2D9A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Mrs.</w:t>
            </w:r>
            <w:proofErr w:type="spellEnd"/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Mr.</w:t>
            </w:r>
            <w:proofErr w:type="spellEnd"/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  <w:proofErr w:type="spellStart"/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Ms.</w:t>
            </w:r>
            <w:proofErr w:type="spellEnd"/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/</w:t>
            </w:r>
          </w:p>
        </w:tc>
      </w:tr>
      <w:tr w:rsidR="00D22188" w:rsidRPr="0083181E" w:rsidTr="008D49F6">
        <w:tc>
          <w:tcPr>
            <w:tcW w:w="2235" w:type="dxa"/>
            <w:shd w:val="clear" w:color="auto" w:fill="auto"/>
          </w:tcPr>
          <w:p w:rsidR="005E27AD" w:rsidRPr="0083181E" w:rsidRDefault="005E27AD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Article title</w:t>
            </w:r>
          </w:p>
        </w:tc>
        <w:tc>
          <w:tcPr>
            <w:tcW w:w="8505" w:type="dxa"/>
            <w:shd w:val="clear" w:color="auto" w:fill="auto"/>
          </w:tcPr>
          <w:p w:rsidR="005E27AD" w:rsidRDefault="005E27AD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  <w:p w:rsidR="00021870" w:rsidRPr="0083181E" w:rsidRDefault="00021870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5F3D1D" w:rsidRPr="0083181E" w:rsidTr="008D49F6">
        <w:tc>
          <w:tcPr>
            <w:tcW w:w="2235" w:type="dxa"/>
            <w:shd w:val="clear" w:color="auto" w:fill="auto"/>
          </w:tcPr>
          <w:p w:rsidR="004A4650" w:rsidRPr="0083181E" w:rsidRDefault="00BE7FD5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Article abstract</w:t>
            </w:r>
          </w:p>
        </w:tc>
        <w:tc>
          <w:tcPr>
            <w:tcW w:w="8505" w:type="dxa"/>
            <w:shd w:val="clear" w:color="auto" w:fill="auto"/>
          </w:tcPr>
          <w:p w:rsidR="004A4650" w:rsidRPr="0083181E" w:rsidRDefault="00BE7FD5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Relevance of the abstract to the research topic, the goal, the research methods and results</w:t>
            </w:r>
          </w:p>
        </w:tc>
      </w:tr>
      <w:tr w:rsidR="00323879" w:rsidRPr="0083181E" w:rsidTr="008D49F6">
        <w:tc>
          <w:tcPr>
            <w:tcW w:w="2235" w:type="dxa"/>
            <w:shd w:val="clear" w:color="auto" w:fill="auto"/>
          </w:tcPr>
          <w:p w:rsidR="001D3937" w:rsidRPr="0083181E" w:rsidRDefault="004A4650" w:rsidP="004A4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b/>
                <w:sz w:val="20"/>
                <w:szCs w:val="20"/>
              </w:rPr>
              <w:t>Relevance of Topic</w:t>
            </w:r>
          </w:p>
        </w:tc>
        <w:tc>
          <w:tcPr>
            <w:tcW w:w="8505" w:type="dxa"/>
            <w:shd w:val="clear" w:color="auto" w:fill="auto"/>
          </w:tcPr>
          <w:p w:rsidR="001D3937" w:rsidRPr="0083181E" w:rsidRDefault="00323879" w:rsidP="00A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81E">
              <w:rPr>
                <w:rFonts w:ascii="Times New Roman" w:hAnsi="Times New Roman" w:cs="Times New Roman"/>
                <w:sz w:val="20"/>
                <w:szCs w:val="20"/>
              </w:rPr>
              <w:t>Relevance of the contents of the article according to the aims and scope</w:t>
            </w:r>
            <w:r w:rsidR="00AF2D9A" w:rsidRPr="0083181E">
              <w:rPr>
                <w:rFonts w:ascii="Times New Roman" w:hAnsi="Times New Roman" w:cs="Times New Roman"/>
                <w:sz w:val="20"/>
                <w:szCs w:val="20"/>
              </w:rPr>
              <w:t>, correspondence of the paper to the theme, correspondence of the theme to the contents of the article</w:t>
            </w:r>
          </w:p>
          <w:p w:rsidR="00323879" w:rsidRPr="0083181E" w:rsidRDefault="00323879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23879" w:rsidRPr="0083181E" w:rsidTr="008D49F6">
        <w:tc>
          <w:tcPr>
            <w:tcW w:w="2235" w:type="dxa"/>
            <w:shd w:val="clear" w:color="auto" w:fill="auto"/>
          </w:tcPr>
          <w:p w:rsidR="001D3937" w:rsidRPr="0083181E" w:rsidRDefault="00323879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 xml:space="preserve">Topicality </w:t>
            </w:r>
          </w:p>
        </w:tc>
        <w:tc>
          <w:tcPr>
            <w:tcW w:w="8505" w:type="dxa"/>
            <w:shd w:val="clear" w:color="auto" w:fill="auto"/>
          </w:tcPr>
          <w:p w:rsidR="001D3937" w:rsidRPr="0083181E" w:rsidRDefault="00323879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Substantiation of the topicality of the article, thematic clarity</w:t>
            </w:r>
            <w:r w:rsidR="00082962"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consistence</w:t>
            </w:r>
          </w:p>
          <w:p w:rsidR="00323879" w:rsidRPr="0083181E" w:rsidRDefault="00323879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54F4B" w:rsidRPr="0083181E" w:rsidTr="008D49F6">
        <w:tc>
          <w:tcPr>
            <w:tcW w:w="2235" w:type="dxa"/>
            <w:shd w:val="clear" w:color="auto" w:fill="auto"/>
          </w:tcPr>
          <w:p w:rsidR="00054F4B" w:rsidRPr="0083181E" w:rsidRDefault="00054F4B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Introduction</w:t>
            </w:r>
          </w:p>
        </w:tc>
        <w:tc>
          <w:tcPr>
            <w:tcW w:w="8505" w:type="dxa"/>
            <w:shd w:val="clear" w:color="auto" w:fill="auto"/>
          </w:tcPr>
          <w:p w:rsidR="00054F4B" w:rsidRPr="0083181E" w:rsidRDefault="00054F4B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the goal of the research </w:t>
            </w:r>
            <w:r w:rsidR="00D06AA2"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 </w:t>
            </w:r>
            <w:r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sufficiently justified</w:t>
            </w:r>
            <w:r w:rsidR="00D06AA2"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clearly defined, the research question/problem sufficiently characterized</w:t>
            </w:r>
            <w:r w:rsidR="000B0E46" w:rsidRPr="0083181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substantiated</w:t>
            </w:r>
          </w:p>
        </w:tc>
      </w:tr>
      <w:tr w:rsidR="00323879" w:rsidRPr="0083181E" w:rsidTr="008D49F6">
        <w:tc>
          <w:tcPr>
            <w:tcW w:w="2235" w:type="dxa"/>
            <w:shd w:val="clear" w:color="auto" w:fill="auto"/>
          </w:tcPr>
          <w:p w:rsidR="001D3937" w:rsidRPr="0083181E" w:rsidRDefault="00082962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b/>
                <w:sz w:val="20"/>
                <w:szCs w:val="20"/>
              </w:rPr>
              <w:t>Relationship to Literature</w:t>
            </w:r>
          </w:p>
        </w:tc>
        <w:tc>
          <w:tcPr>
            <w:tcW w:w="8505" w:type="dxa"/>
            <w:shd w:val="clear" w:color="auto" w:fill="auto"/>
          </w:tcPr>
          <w:p w:rsidR="001D3937" w:rsidRPr="0083181E" w:rsidRDefault="00082962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sz w:val="20"/>
                <w:szCs w:val="20"/>
              </w:rPr>
              <w:t>adequate understanding of the current literature in the field</w:t>
            </w:r>
            <w:r w:rsidR="007A07FD" w:rsidRPr="0083181E">
              <w:rPr>
                <w:rFonts w:ascii="Times New Roman" w:hAnsi="Times New Roman" w:cs="Times New Roman"/>
                <w:sz w:val="20"/>
                <w:szCs w:val="20"/>
              </w:rPr>
              <w:t xml:space="preserve">, sufficiency of </w:t>
            </w:r>
            <w:r w:rsidR="007A07FD" w:rsidRPr="0083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references when citing bibliographical and data sources</w:t>
            </w:r>
            <w:r w:rsidR="005F3D1D" w:rsidRPr="0083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the list of references formatted according to the bibliographical standards</w:t>
            </w:r>
          </w:p>
        </w:tc>
      </w:tr>
      <w:tr w:rsidR="00323879" w:rsidRPr="0083181E" w:rsidTr="008D49F6">
        <w:tc>
          <w:tcPr>
            <w:tcW w:w="2235" w:type="dxa"/>
            <w:shd w:val="clear" w:color="auto" w:fill="auto"/>
          </w:tcPr>
          <w:p w:rsidR="001D3937" w:rsidRPr="0083181E" w:rsidRDefault="00FC531F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b/>
                <w:sz w:val="20"/>
                <w:szCs w:val="20"/>
              </w:rPr>
              <w:t>Research Design and Data</w:t>
            </w:r>
          </w:p>
        </w:tc>
        <w:tc>
          <w:tcPr>
            <w:tcW w:w="8505" w:type="dxa"/>
            <w:shd w:val="clear" w:color="auto" w:fill="auto"/>
          </w:tcPr>
          <w:p w:rsidR="001D3937" w:rsidRPr="0083181E" w:rsidRDefault="00D22188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sz w:val="20"/>
                <w:szCs w:val="20"/>
              </w:rPr>
              <w:t xml:space="preserve">research design, the research methods correspondingly selected and reflected, </w:t>
            </w:r>
            <w:r w:rsidR="00F81AC1" w:rsidRPr="0083181E">
              <w:rPr>
                <w:rFonts w:ascii="Times New Roman" w:hAnsi="Times New Roman" w:cs="Times New Roman"/>
                <w:sz w:val="20"/>
                <w:szCs w:val="20"/>
              </w:rPr>
              <w:t xml:space="preserve">appropriateness of  research methods used for acquiring the research results, </w:t>
            </w:r>
            <w:r w:rsidR="00FC531F" w:rsidRPr="0083181E">
              <w:rPr>
                <w:rFonts w:ascii="Times New Roman" w:hAnsi="Times New Roman" w:cs="Times New Roman"/>
                <w:sz w:val="20"/>
                <w:szCs w:val="20"/>
              </w:rPr>
              <w:t>adequate evidence, informational input, or other intellectual raw materials</w:t>
            </w:r>
            <w:r w:rsidR="00F81AC1" w:rsidRPr="0083181E">
              <w:rPr>
                <w:rFonts w:ascii="Times New Roman" w:hAnsi="Times New Roman" w:cs="Times New Roman"/>
                <w:sz w:val="20"/>
                <w:szCs w:val="20"/>
              </w:rPr>
              <w:t>, the research results are demonstrative and sufficient</w:t>
            </w:r>
          </w:p>
        </w:tc>
      </w:tr>
      <w:tr w:rsidR="00323879" w:rsidRPr="0083181E" w:rsidTr="008D49F6">
        <w:tc>
          <w:tcPr>
            <w:tcW w:w="2235" w:type="dxa"/>
            <w:shd w:val="clear" w:color="auto" w:fill="auto"/>
          </w:tcPr>
          <w:p w:rsidR="001D3937" w:rsidRPr="0083181E" w:rsidRDefault="008A1896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b/>
                <w:sz w:val="20"/>
                <w:szCs w:val="20"/>
              </w:rPr>
              <w:t>Critical point of view</w:t>
            </w:r>
          </w:p>
        </w:tc>
        <w:tc>
          <w:tcPr>
            <w:tcW w:w="8505" w:type="dxa"/>
            <w:shd w:val="clear" w:color="auto" w:fill="auto"/>
          </w:tcPr>
          <w:p w:rsidR="001D3937" w:rsidRPr="0083181E" w:rsidRDefault="008A1896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sz w:val="20"/>
                <w:szCs w:val="20"/>
              </w:rPr>
              <w:t>critical self-awareness of the author’s own perspectives and interests, does it address cultural, social, political, theoretical or intellectual perspectives and practical implications of the ideas</w:t>
            </w:r>
            <w:r w:rsidR="00563B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5192">
              <w:rPr>
                <w:rFonts w:ascii="Times New Roman" w:hAnsi="Times New Roman" w:cs="Times New Roman"/>
                <w:sz w:val="20"/>
                <w:szCs w:val="20"/>
              </w:rPr>
              <w:t xml:space="preserve">contents of </w:t>
            </w:r>
            <w:r w:rsidR="00563B75" w:rsidRPr="00563B75">
              <w:rPr>
                <w:rFonts w:ascii="Times New Roman" w:hAnsi="Times New Roman" w:cs="Times New Roman"/>
                <w:sz w:val="20"/>
                <w:szCs w:val="20"/>
              </w:rPr>
              <w:t>a scientific discussion</w:t>
            </w:r>
          </w:p>
        </w:tc>
      </w:tr>
      <w:tr w:rsidR="00323879" w:rsidRPr="0083181E" w:rsidTr="008D49F6">
        <w:tc>
          <w:tcPr>
            <w:tcW w:w="2235" w:type="dxa"/>
            <w:shd w:val="clear" w:color="auto" w:fill="auto"/>
          </w:tcPr>
          <w:p w:rsidR="001D3937" w:rsidRPr="0083181E" w:rsidRDefault="008F05CB" w:rsidP="001D3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b/>
                <w:sz w:val="20"/>
                <w:szCs w:val="20"/>
              </w:rPr>
              <w:t>Clarity of Conclusions</w:t>
            </w:r>
          </w:p>
        </w:tc>
        <w:tc>
          <w:tcPr>
            <w:tcW w:w="8505" w:type="dxa"/>
            <w:shd w:val="clear" w:color="auto" w:fill="auto"/>
          </w:tcPr>
          <w:p w:rsidR="001D3937" w:rsidRPr="0083181E" w:rsidRDefault="008F05CB" w:rsidP="00A23C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83181E">
              <w:rPr>
                <w:rFonts w:ascii="Times New Roman" w:hAnsi="Times New Roman" w:cs="Times New Roman"/>
                <w:sz w:val="20"/>
                <w:szCs w:val="20"/>
              </w:rPr>
              <w:t>clearly stated, adequate connection of conclusions to the other elements of the paper (such as theory, data and critical perspectives)</w:t>
            </w:r>
            <w:r w:rsidR="00855E85" w:rsidRPr="0083181E">
              <w:rPr>
                <w:rFonts w:ascii="Times New Roman" w:hAnsi="Times New Roman" w:cs="Times New Roman"/>
                <w:sz w:val="20"/>
                <w:szCs w:val="20"/>
              </w:rPr>
              <w:t>, the conclusions concrete and justified</w:t>
            </w:r>
          </w:p>
        </w:tc>
      </w:tr>
      <w:tr w:rsidR="008F05CB" w:rsidRPr="0083181E" w:rsidTr="008D49F6">
        <w:tc>
          <w:tcPr>
            <w:tcW w:w="2235" w:type="dxa"/>
            <w:shd w:val="clear" w:color="auto" w:fill="auto"/>
          </w:tcPr>
          <w:p w:rsidR="008F05CB" w:rsidRPr="0083181E" w:rsidRDefault="008F05CB" w:rsidP="001D393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81E">
              <w:rPr>
                <w:rFonts w:ascii="Times New Roman" w:hAnsi="Times New Roman" w:cs="Times New Roman"/>
                <w:b/>
                <w:sz w:val="20"/>
                <w:szCs w:val="20"/>
              </w:rPr>
              <w:t>Quality of Communication</w:t>
            </w:r>
          </w:p>
        </w:tc>
        <w:tc>
          <w:tcPr>
            <w:tcW w:w="8505" w:type="dxa"/>
            <w:shd w:val="clear" w:color="auto" w:fill="auto"/>
          </w:tcPr>
          <w:p w:rsidR="008F05CB" w:rsidRPr="0083181E" w:rsidRDefault="008F05CB" w:rsidP="00A23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81E">
              <w:rPr>
                <w:rFonts w:ascii="Times New Roman" w:hAnsi="Times New Roman" w:cs="Times New Roman"/>
                <w:sz w:val="20"/>
                <w:szCs w:val="20"/>
              </w:rPr>
              <w:t>Clear expressions, adequate technical language of the field and the reading capacities of an academic and professional readership,  the standard of the writing, including spelling and grammar</w:t>
            </w:r>
            <w:r w:rsidR="005F3D1D" w:rsidRPr="0083181E">
              <w:rPr>
                <w:rFonts w:ascii="Times New Roman" w:hAnsi="Times New Roman" w:cs="Times New Roman"/>
                <w:sz w:val="20"/>
                <w:szCs w:val="20"/>
              </w:rPr>
              <w:t xml:space="preserve">,  correspondence of </w:t>
            </w:r>
            <w:r w:rsidR="005F3D1D" w:rsidRPr="00831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paper to the formatting requirements</w:t>
            </w:r>
          </w:p>
        </w:tc>
      </w:tr>
    </w:tbl>
    <w:p w:rsidR="001D3937" w:rsidRDefault="001D3937" w:rsidP="001D3937">
      <w:pPr>
        <w:jc w:val="center"/>
        <w:rPr>
          <w:b/>
        </w:rPr>
      </w:pPr>
    </w:p>
    <w:p w:rsidR="00371A86" w:rsidRDefault="00371A86" w:rsidP="00371A86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A86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Pr="00371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REMARKS AND COMMENTS</w:t>
      </w:r>
    </w:p>
    <w:p w:rsidR="00371A86" w:rsidRPr="00371A86" w:rsidRDefault="00371A86" w:rsidP="00371A86">
      <w:pPr>
        <w:jc w:val="both"/>
        <w:rPr>
          <w:rFonts w:ascii="Times New Roman" w:hAnsi="Times New Roman" w:cs="Times New Roman"/>
          <w:sz w:val="24"/>
          <w:szCs w:val="24"/>
        </w:rPr>
      </w:pPr>
      <w:r w:rsidRPr="00371A86">
        <w:rPr>
          <w:rFonts w:ascii="Times New Roman" w:hAnsi="Times New Roman" w:cs="Times New Roman"/>
          <w:bCs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RECOMMENDATIONS FOR THE EDITORIAL BOARD</w:t>
      </w:r>
      <w:r w:rsidRPr="00371A86">
        <w:rPr>
          <w:rFonts w:ascii="Times New Roman" w:hAnsi="Times New Roman" w:cs="Times New Roman"/>
          <w:color w:val="000000"/>
          <w:sz w:val="24"/>
          <w:szCs w:val="24"/>
        </w:rPr>
        <w:t xml:space="preserve"> (please, underline) 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A86">
        <w:rPr>
          <w:rFonts w:ascii="Times New Roman" w:hAnsi="Times New Roman" w:cs="Times New Roman"/>
          <w:color w:val="000000"/>
          <w:sz w:val="24"/>
          <w:szCs w:val="24"/>
        </w:rPr>
        <w:t>• accept without corrections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A86">
        <w:rPr>
          <w:rFonts w:ascii="Times New Roman" w:hAnsi="Times New Roman" w:cs="Times New Roman"/>
          <w:color w:val="000000"/>
          <w:sz w:val="24"/>
          <w:szCs w:val="24"/>
        </w:rPr>
        <w:t>• accept with minor corrections (repeated reviewing not required)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A86">
        <w:rPr>
          <w:rFonts w:ascii="Times New Roman" w:hAnsi="Times New Roman" w:cs="Times New Roman"/>
          <w:color w:val="000000"/>
          <w:sz w:val="24"/>
          <w:szCs w:val="24"/>
        </w:rPr>
        <w:t>• accept only after substantial corrections (repeated reviewing required)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A86">
        <w:rPr>
          <w:rFonts w:ascii="Times New Roman" w:hAnsi="Times New Roman" w:cs="Times New Roman"/>
          <w:color w:val="000000"/>
          <w:sz w:val="24"/>
          <w:szCs w:val="24"/>
        </w:rPr>
        <w:t xml:space="preserve">• don’t accept (explanation available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 w:rsidRPr="00371A86">
        <w:rPr>
          <w:rFonts w:ascii="Times New Roman" w:hAnsi="Times New Roman" w:cs="Times New Roman"/>
          <w:color w:val="000000"/>
          <w:sz w:val="24"/>
          <w:szCs w:val="24"/>
        </w:rPr>
        <w:t>REMARKS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COMMENTS section</w:t>
      </w:r>
      <w:r w:rsidRPr="00371A8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A86">
        <w:rPr>
          <w:rFonts w:ascii="Times New Roman" w:hAnsi="Times New Roman" w:cs="Times New Roman"/>
          <w:color w:val="000000"/>
          <w:sz w:val="24"/>
          <w:szCs w:val="24"/>
        </w:rPr>
        <w:t>-------------------------------------------------------------------------------------------------------</w:t>
      </w:r>
      <w:r>
        <w:rPr>
          <w:rFonts w:ascii="Times New Roman" w:hAnsi="Times New Roman" w:cs="Times New Roman"/>
          <w:color w:val="000000"/>
          <w:sz w:val="24"/>
          <w:szCs w:val="24"/>
        </w:rPr>
        <w:t>-------------------</w:t>
      </w:r>
      <w:r w:rsidRPr="00371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1A86" w:rsidRDefault="00371A86" w:rsidP="0037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71A86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 w:rsidRPr="00371A86">
        <w:rPr>
          <w:rFonts w:ascii="Times New Roman" w:hAnsi="Times New Roman" w:cs="Times New Roman"/>
          <w:color w:val="000000"/>
          <w:sz w:val="18"/>
          <w:szCs w:val="18"/>
        </w:rPr>
        <w:t>review</w:t>
      </w:r>
      <w:proofErr w:type="gramEnd"/>
      <w:r w:rsidRPr="00371A86">
        <w:rPr>
          <w:rFonts w:ascii="Times New Roman" w:hAnsi="Times New Roman" w:cs="Times New Roman"/>
          <w:color w:val="000000"/>
          <w:sz w:val="18"/>
          <w:szCs w:val="18"/>
        </w:rPr>
        <w:t xml:space="preserve"> separation line)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A86">
        <w:rPr>
          <w:rFonts w:ascii="Times New Roman" w:hAnsi="Times New Roman" w:cs="Times New Roman"/>
          <w:b/>
          <w:color w:val="000000"/>
          <w:sz w:val="24"/>
          <w:szCs w:val="24"/>
        </w:rPr>
        <w:t>Reviewer:</w:t>
      </w:r>
      <w:r w:rsidRPr="00371A8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71A86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98074D" w:rsidRPr="00371A86">
        <w:rPr>
          <w:rFonts w:ascii="Times New Roman" w:hAnsi="Times New Roman" w:cs="Times New Roman"/>
          <w:color w:val="000000"/>
          <w:sz w:val="18"/>
          <w:szCs w:val="18"/>
        </w:rPr>
        <w:t>Institution</w:t>
      </w:r>
      <w:r w:rsidRPr="00371A86">
        <w:rPr>
          <w:rFonts w:ascii="Times New Roman" w:hAnsi="Times New Roman" w:cs="Times New Roman"/>
          <w:color w:val="000000"/>
          <w:sz w:val="18"/>
          <w:szCs w:val="18"/>
        </w:rPr>
        <w:t xml:space="preserve">, position, scientific degree, name, surname, </w:t>
      </w:r>
      <w:r w:rsidR="0098074D" w:rsidRPr="00371A86">
        <w:rPr>
          <w:rFonts w:ascii="Times New Roman" w:hAnsi="Times New Roman" w:cs="Times New Roman"/>
          <w:color w:val="000000"/>
          <w:sz w:val="18"/>
          <w:szCs w:val="18"/>
        </w:rPr>
        <w:t>phone,</w:t>
      </w:r>
      <w:r w:rsidRPr="00371A86">
        <w:rPr>
          <w:rFonts w:ascii="Times New Roman" w:hAnsi="Times New Roman" w:cs="Times New Roman"/>
          <w:color w:val="000000"/>
          <w:sz w:val="18"/>
          <w:szCs w:val="18"/>
        </w:rPr>
        <w:t xml:space="preserve"> e-mail)</w:t>
      </w:r>
    </w:p>
    <w:p w:rsidR="00371A86" w:rsidRPr="00371A86" w:rsidRDefault="00371A86" w:rsidP="00371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3937" w:rsidRPr="004A4650" w:rsidRDefault="00371A86" w:rsidP="0098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71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1D3937" w:rsidRPr="004A4650" w:rsidSect="0098074D">
      <w:pgSz w:w="11906" w:h="16838"/>
      <w:pgMar w:top="709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37"/>
    <w:rsid w:val="00021870"/>
    <w:rsid w:val="00054F4B"/>
    <w:rsid w:val="00082962"/>
    <w:rsid w:val="000B0E46"/>
    <w:rsid w:val="001D3937"/>
    <w:rsid w:val="00323879"/>
    <w:rsid w:val="003318EF"/>
    <w:rsid w:val="00371A86"/>
    <w:rsid w:val="00415192"/>
    <w:rsid w:val="004A4650"/>
    <w:rsid w:val="00563B75"/>
    <w:rsid w:val="005E27AD"/>
    <w:rsid w:val="005F3D1D"/>
    <w:rsid w:val="00601A77"/>
    <w:rsid w:val="007A07FD"/>
    <w:rsid w:val="0083181E"/>
    <w:rsid w:val="00855E85"/>
    <w:rsid w:val="008A1896"/>
    <w:rsid w:val="008F05CB"/>
    <w:rsid w:val="0098074D"/>
    <w:rsid w:val="00A23CBA"/>
    <w:rsid w:val="00AF2D9A"/>
    <w:rsid w:val="00BE7FD5"/>
    <w:rsid w:val="00D06AA2"/>
    <w:rsid w:val="00D22188"/>
    <w:rsid w:val="00EC6832"/>
    <w:rsid w:val="00F337E5"/>
    <w:rsid w:val="00F81AC1"/>
    <w:rsid w:val="00FB4A27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634F5-5139-46A6-81D5-09DC719C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Medziuniene</dc:creator>
  <cp:lastModifiedBy>Inga Medziuniene</cp:lastModifiedBy>
  <cp:revision>27</cp:revision>
  <dcterms:created xsi:type="dcterms:W3CDTF">2013-05-12T12:20:00Z</dcterms:created>
  <dcterms:modified xsi:type="dcterms:W3CDTF">2013-07-31T18:53:00Z</dcterms:modified>
</cp:coreProperties>
</file>